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CE7" w:rsidRPr="0078691D" w:rsidRDefault="00030CE7" w:rsidP="00030CE7">
      <w:pPr>
        <w:contextualSpacing/>
        <w:jc w:val="right"/>
        <w:rPr>
          <w:b/>
          <w:sz w:val="24"/>
          <w:szCs w:val="24"/>
        </w:rPr>
      </w:pPr>
      <w:r w:rsidRPr="0078691D">
        <w:rPr>
          <w:b/>
          <w:sz w:val="24"/>
          <w:szCs w:val="24"/>
        </w:rPr>
        <w:t xml:space="preserve">Приложение № 3 </w:t>
      </w:r>
    </w:p>
    <w:p w:rsidR="00030CE7" w:rsidRPr="00EB15FD" w:rsidRDefault="00030CE7" w:rsidP="00030CE7">
      <w:pPr>
        <w:contextualSpacing/>
        <w:jc w:val="right"/>
        <w:rPr>
          <w:sz w:val="20"/>
          <w:szCs w:val="20"/>
        </w:rPr>
      </w:pPr>
      <w:r w:rsidRPr="00EB15FD">
        <w:rPr>
          <w:sz w:val="20"/>
          <w:szCs w:val="20"/>
        </w:rPr>
        <w:t xml:space="preserve">к Порядку инвестирования и (или) </w:t>
      </w:r>
    </w:p>
    <w:p w:rsidR="00030CE7" w:rsidRPr="00EB15FD" w:rsidRDefault="00030CE7" w:rsidP="00030CE7">
      <w:pPr>
        <w:contextualSpacing/>
        <w:jc w:val="right"/>
        <w:rPr>
          <w:sz w:val="20"/>
          <w:szCs w:val="20"/>
        </w:rPr>
      </w:pPr>
      <w:r w:rsidRPr="00EB15FD">
        <w:rPr>
          <w:sz w:val="20"/>
          <w:szCs w:val="20"/>
        </w:rPr>
        <w:t xml:space="preserve">размещения временно свободных </w:t>
      </w:r>
    </w:p>
    <w:p w:rsidR="00030CE7" w:rsidRPr="00EB15FD" w:rsidRDefault="00030CE7" w:rsidP="00030CE7">
      <w:pPr>
        <w:contextualSpacing/>
        <w:jc w:val="right"/>
        <w:rPr>
          <w:sz w:val="20"/>
          <w:szCs w:val="20"/>
        </w:rPr>
      </w:pPr>
      <w:r w:rsidRPr="00EB15FD">
        <w:rPr>
          <w:sz w:val="20"/>
          <w:szCs w:val="20"/>
        </w:rPr>
        <w:t xml:space="preserve">средств Микрокредитной компании Фонд поддержки предпринимательства Республики Тыва                                                                                              </w:t>
      </w:r>
    </w:p>
    <w:p w:rsidR="00030CE7" w:rsidRPr="0078691D" w:rsidRDefault="00030CE7" w:rsidP="00030CE7">
      <w:pPr>
        <w:widowControl/>
        <w:autoSpaceDE/>
        <w:autoSpaceDN/>
        <w:contextualSpacing/>
        <w:rPr>
          <w:sz w:val="20"/>
          <w:szCs w:val="20"/>
          <w:lang w:bidi="ar-SA"/>
        </w:rPr>
      </w:pPr>
    </w:p>
    <w:p w:rsidR="00030CE7" w:rsidRPr="00D87451" w:rsidRDefault="00030CE7" w:rsidP="00030CE7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ind w:leftChars="-1" w:hangingChars="1" w:hanging="2"/>
        <w:contextualSpacing/>
        <w:jc w:val="center"/>
        <w:textDirection w:val="btLr"/>
        <w:textAlignment w:val="top"/>
        <w:outlineLvl w:val="0"/>
        <w:rPr>
          <w:b/>
          <w:color w:val="000000"/>
          <w:position w:val="-1"/>
          <w:sz w:val="24"/>
          <w:szCs w:val="24"/>
          <w:lang w:bidi="ar-SA"/>
        </w:rPr>
      </w:pPr>
      <w:r>
        <w:rPr>
          <w:b/>
          <w:color w:val="000000"/>
          <w:position w:val="-1"/>
          <w:sz w:val="24"/>
          <w:szCs w:val="24"/>
          <w:lang w:bidi="ar-SA"/>
        </w:rPr>
        <w:t xml:space="preserve">Перечень </w:t>
      </w:r>
      <w:r w:rsidRPr="00D87451">
        <w:rPr>
          <w:b/>
          <w:color w:val="000000"/>
          <w:position w:val="-1"/>
          <w:sz w:val="24"/>
          <w:szCs w:val="24"/>
          <w:lang w:bidi="ar-SA"/>
        </w:rPr>
        <w:t xml:space="preserve">документов, направляемых банками на рассмотрение </w:t>
      </w:r>
      <w:r>
        <w:rPr>
          <w:b/>
          <w:color w:val="000000"/>
          <w:position w:val="-1"/>
          <w:sz w:val="24"/>
          <w:szCs w:val="24"/>
          <w:lang w:bidi="ar-SA"/>
        </w:rPr>
        <w:t>Общим собранием</w:t>
      </w:r>
      <w:r w:rsidRPr="00D87451">
        <w:rPr>
          <w:b/>
          <w:color w:val="000000"/>
          <w:position w:val="-1"/>
          <w:sz w:val="24"/>
          <w:szCs w:val="24"/>
          <w:lang w:bidi="ar-SA"/>
        </w:rPr>
        <w:t xml:space="preserve">, для участия в конкурсе отбора банков по размещению средств </w:t>
      </w:r>
    </w:p>
    <w:p w:rsidR="00030CE7" w:rsidRPr="00D87451" w:rsidRDefault="00030CE7" w:rsidP="00030CE7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ind w:leftChars="-1" w:hangingChars="1" w:hanging="2"/>
        <w:contextualSpacing/>
        <w:jc w:val="center"/>
        <w:textDirection w:val="btLr"/>
        <w:textAlignment w:val="top"/>
        <w:outlineLvl w:val="0"/>
        <w:rPr>
          <w:b/>
          <w:color w:val="000000"/>
          <w:position w:val="-1"/>
          <w:sz w:val="24"/>
          <w:szCs w:val="24"/>
          <w:lang w:bidi="ar-SA"/>
        </w:rPr>
      </w:pPr>
      <w:r w:rsidRPr="00D87451">
        <w:rPr>
          <w:b/>
          <w:sz w:val="24"/>
          <w:szCs w:val="24"/>
        </w:rPr>
        <w:t>Микрокредитной компании Фонд поддержки предпринимательства Республики Тыва</w:t>
      </w:r>
      <w:r w:rsidRPr="00D87451">
        <w:rPr>
          <w:b/>
          <w:color w:val="000000"/>
          <w:position w:val="-1"/>
          <w:sz w:val="24"/>
          <w:szCs w:val="24"/>
          <w:lang w:bidi="ar-SA"/>
        </w:rPr>
        <w:t xml:space="preserve"> во вкладах (депозитах)</w:t>
      </w:r>
    </w:p>
    <w:p w:rsidR="00030CE7" w:rsidRPr="0078691D" w:rsidRDefault="00030CE7" w:rsidP="00030CE7">
      <w:pPr>
        <w:widowControl/>
        <w:autoSpaceDE/>
        <w:autoSpaceDN/>
        <w:contextualSpacing/>
        <w:rPr>
          <w:sz w:val="24"/>
          <w:szCs w:val="24"/>
          <w:lang w:bidi="ar-SA"/>
        </w:rPr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825"/>
        <w:gridCol w:w="1275"/>
      </w:tblGrid>
      <w:tr w:rsidR="00030CE7" w:rsidRPr="0078691D" w:rsidTr="00E03C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E7" w:rsidRPr="0078691D" w:rsidRDefault="00030CE7" w:rsidP="00E03C62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  <w:lang w:bidi="ar-SA"/>
              </w:rPr>
            </w:pPr>
            <w:r w:rsidRPr="0078691D">
              <w:rPr>
                <w:sz w:val="24"/>
                <w:szCs w:val="24"/>
                <w:lang w:bidi="ar-SA"/>
              </w:rPr>
              <w:t>№</w:t>
            </w:r>
          </w:p>
          <w:p w:rsidR="00030CE7" w:rsidRPr="0078691D" w:rsidRDefault="00030CE7" w:rsidP="00E03C62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  <w:lang w:bidi="ar-SA"/>
              </w:rPr>
            </w:pPr>
            <w:r w:rsidRPr="0078691D">
              <w:rPr>
                <w:sz w:val="24"/>
                <w:szCs w:val="24"/>
                <w:lang w:bidi="ar-SA"/>
              </w:rPr>
              <w:t>п\</w:t>
            </w:r>
            <w:proofErr w:type="gramStart"/>
            <w:r w:rsidRPr="0078691D">
              <w:rPr>
                <w:sz w:val="24"/>
                <w:szCs w:val="24"/>
                <w:lang w:bidi="ar-SA"/>
              </w:rPr>
              <w:t>п</w:t>
            </w:r>
            <w:proofErr w:type="gramEnd"/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E7" w:rsidRPr="0078691D" w:rsidRDefault="00030CE7" w:rsidP="00E03C62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  <w:lang w:bidi="ar-SA"/>
              </w:rPr>
            </w:pPr>
            <w:r w:rsidRPr="0078691D">
              <w:rPr>
                <w:sz w:val="24"/>
                <w:szCs w:val="24"/>
                <w:lang w:bidi="ar-SA"/>
              </w:rPr>
              <w:t>Наименование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E7" w:rsidRPr="0078691D" w:rsidRDefault="00030CE7" w:rsidP="00E03C62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  <w:lang w:bidi="ar-SA"/>
              </w:rPr>
            </w:pPr>
            <w:r w:rsidRPr="0078691D">
              <w:rPr>
                <w:sz w:val="24"/>
                <w:szCs w:val="24"/>
                <w:lang w:bidi="ar-SA"/>
              </w:rPr>
              <w:t>Кол-во</w:t>
            </w:r>
          </w:p>
          <w:p w:rsidR="00030CE7" w:rsidRPr="0078691D" w:rsidRDefault="00030CE7" w:rsidP="00E03C62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  <w:lang w:bidi="ar-SA"/>
              </w:rPr>
            </w:pPr>
            <w:r w:rsidRPr="0078691D">
              <w:rPr>
                <w:sz w:val="24"/>
                <w:szCs w:val="24"/>
                <w:lang w:bidi="ar-SA"/>
              </w:rPr>
              <w:t>страниц</w:t>
            </w:r>
          </w:p>
        </w:tc>
      </w:tr>
      <w:tr w:rsidR="00030CE7" w:rsidRPr="0078691D" w:rsidTr="00E03C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E7" w:rsidRPr="0078691D" w:rsidRDefault="00030CE7" w:rsidP="00E03C62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  <w:lang w:bidi="ar-SA"/>
              </w:rPr>
            </w:pPr>
            <w:r w:rsidRPr="0078691D">
              <w:rPr>
                <w:sz w:val="24"/>
                <w:szCs w:val="24"/>
                <w:lang w:bidi="ar-SA"/>
              </w:rPr>
              <w:t>1.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E7" w:rsidRPr="0078691D" w:rsidRDefault="00030CE7" w:rsidP="00E03C62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bidi="ar-SA"/>
              </w:rPr>
            </w:pPr>
            <w:r w:rsidRPr="0078691D">
              <w:rPr>
                <w:sz w:val="24"/>
                <w:szCs w:val="24"/>
                <w:lang w:bidi="ar-SA"/>
              </w:rPr>
              <w:t>Заявка на участие банка по форме, согласно приложению №</w:t>
            </w:r>
            <w:r>
              <w:rPr>
                <w:sz w:val="24"/>
                <w:szCs w:val="24"/>
                <w:lang w:bidi="ar-SA"/>
              </w:rPr>
              <w:t xml:space="preserve"> 2</w:t>
            </w:r>
            <w:r w:rsidRPr="0078691D">
              <w:rPr>
                <w:sz w:val="24"/>
                <w:szCs w:val="24"/>
                <w:lang w:bidi="ar-SA"/>
              </w:rPr>
              <w:t xml:space="preserve"> к Порядку инвестирования и (или) размещения временно свободных средств </w:t>
            </w:r>
            <w:r>
              <w:rPr>
                <w:sz w:val="24"/>
                <w:szCs w:val="24"/>
                <w:lang w:bidi="ar-SA"/>
              </w:rPr>
              <w:t>Микрокредитной компании Фонд поддержки предпринимательства</w:t>
            </w:r>
            <w:r w:rsidRPr="0078691D">
              <w:rPr>
                <w:sz w:val="24"/>
                <w:szCs w:val="24"/>
                <w:lang w:bidi="ar-SA"/>
              </w:rPr>
              <w:t xml:space="preserve"> Республики Тыва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E7" w:rsidRPr="0078691D" w:rsidRDefault="00030CE7" w:rsidP="00E03C62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bidi="ar-SA"/>
              </w:rPr>
            </w:pPr>
          </w:p>
        </w:tc>
      </w:tr>
      <w:tr w:rsidR="00030CE7" w:rsidRPr="0078691D" w:rsidTr="00E03C62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E7" w:rsidRPr="0078691D" w:rsidRDefault="00030CE7" w:rsidP="00E03C62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  <w:lang w:bidi="ar-SA"/>
              </w:rPr>
            </w:pPr>
            <w:r w:rsidRPr="0078691D">
              <w:rPr>
                <w:sz w:val="24"/>
                <w:szCs w:val="24"/>
                <w:lang w:bidi="ar-SA"/>
              </w:rPr>
              <w:t>2.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E7" w:rsidRPr="0078691D" w:rsidRDefault="00030CE7" w:rsidP="00E03C62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bidi="ar-SA"/>
              </w:rPr>
            </w:pPr>
            <w:r w:rsidRPr="0078691D">
              <w:rPr>
                <w:sz w:val="24"/>
                <w:szCs w:val="24"/>
                <w:lang w:bidi="ar-SA"/>
              </w:rPr>
              <w:t>Копия Устава банка либо Положение</w:t>
            </w:r>
            <w:r>
              <w:rPr>
                <w:sz w:val="24"/>
                <w:szCs w:val="24"/>
                <w:lang w:bidi="ar-SA"/>
              </w:rPr>
              <w:t xml:space="preserve"> о внутреннем структурном подразделении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E7" w:rsidRPr="0078691D" w:rsidRDefault="00030CE7" w:rsidP="00E03C62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bidi="ar-SA"/>
              </w:rPr>
            </w:pPr>
          </w:p>
        </w:tc>
      </w:tr>
      <w:tr w:rsidR="00030CE7" w:rsidRPr="0078691D" w:rsidTr="00E03C62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E7" w:rsidRPr="0078691D" w:rsidRDefault="00030CE7" w:rsidP="00E03C62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  <w:lang w:bidi="ar-SA"/>
              </w:rPr>
            </w:pPr>
            <w:r w:rsidRPr="0078691D">
              <w:rPr>
                <w:sz w:val="24"/>
                <w:szCs w:val="24"/>
                <w:lang w:bidi="ar-SA"/>
              </w:rPr>
              <w:t>3.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E7" w:rsidRPr="0078691D" w:rsidRDefault="00030CE7" w:rsidP="00E03C62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bidi="ar-SA"/>
              </w:rPr>
            </w:pPr>
            <w:r w:rsidRPr="0078691D">
              <w:rPr>
                <w:sz w:val="24"/>
                <w:szCs w:val="24"/>
                <w:lang w:bidi="ar-SA"/>
              </w:rPr>
              <w:t>Копия Свидетельства о государственной регистрации банка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E7" w:rsidRPr="0078691D" w:rsidRDefault="00030CE7" w:rsidP="00E03C62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bidi="ar-SA"/>
              </w:rPr>
            </w:pPr>
          </w:p>
        </w:tc>
      </w:tr>
      <w:tr w:rsidR="00030CE7" w:rsidRPr="0078691D" w:rsidTr="00E03C62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E7" w:rsidRPr="0078691D" w:rsidRDefault="00030CE7" w:rsidP="00E03C62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  <w:lang w:bidi="ar-SA"/>
              </w:rPr>
            </w:pPr>
            <w:r w:rsidRPr="0078691D">
              <w:rPr>
                <w:sz w:val="24"/>
                <w:szCs w:val="24"/>
                <w:lang w:bidi="ar-SA"/>
              </w:rPr>
              <w:t>4.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E7" w:rsidRPr="0078691D" w:rsidRDefault="00030CE7" w:rsidP="00E03C62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bidi="ar-SA"/>
              </w:rPr>
            </w:pPr>
            <w:r w:rsidRPr="0078691D">
              <w:rPr>
                <w:sz w:val="24"/>
                <w:szCs w:val="24"/>
                <w:lang w:bidi="ar-SA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E7" w:rsidRPr="0078691D" w:rsidRDefault="00030CE7" w:rsidP="00E03C62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bidi="ar-SA"/>
              </w:rPr>
            </w:pPr>
          </w:p>
        </w:tc>
      </w:tr>
      <w:tr w:rsidR="00030CE7" w:rsidRPr="0078691D" w:rsidTr="00E03C62">
        <w:trPr>
          <w:trHeight w:val="12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E7" w:rsidRPr="0078691D" w:rsidRDefault="00030CE7" w:rsidP="00E03C62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78691D">
              <w:rPr>
                <w:color w:val="000000"/>
                <w:sz w:val="24"/>
                <w:szCs w:val="24"/>
                <w:lang w:bidi="ar-SA"/>
              </w:rPr>
              <w:t>5.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E7" w:rsidRPr="0078691D" w:rsidRDefault="00030CE7" w:rsidP="00E03C62">
            <w:pPr>
              <w:widowControl/>
              <w:autoSpaceDE/>
              <w:autoSpaceDN/>
              <w:contextualSpacing/>
              <w:jc w:val="both"/>
              <w:rPr>
                <w:color w:val="000000"/>
                <w:sz w:val="24"/>
                <w:szCs w:val="24"/>
                <w:lang w:bidi="ar-SA"/>
              </w:rPr>
            </w:pPr>
            <w:r w:rsidRPr="0078691D">
              <w:rPr>
                <w:color w:val="000000"/>
                <w:sz w:val="24"/>
                <w:szCs w:val="24"/>
                <w:lang w:bidi="ar-SA"/>
              </w:rPr>
              <w:t xml:space="preserve">Выписка из Единого государственного реестра юридических лиц или копия такой выписки, заверенная банком, выданная уполномоченным органом не ранее, чем за 30 (Тридцать) календарных дней до подачи Заявки на участие в отборе банков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E7" w:rsidRPr="0078691D" w:rsidRDefault="00030CE7" w:rsidP="00E03C62">
            <w:pPr>
              <w:widowControl/>
              <w:autoSpaceDE/>
              <w:autoSpaceDN/>
              <w:contextualSpacing/>
              <w:jc w:val="both"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030CE7" w:rsidRPr="0078691D" w:rsidTr="00E03C62">
        <w:trPr>
          <w:trHeight w:val="18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E7" w:rsidRPr="0078691D" w:rsidRDefault="00030CE7" w:rsidP="00E03C62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78691D">
              <w:rPr>
                <w:color w:val="000000"/>
                <w:sz w:val="24"/>
                <w:szCs w:val="24"/>
                <w:lang w:bidi="ar-SA"/>
              </w:rPr>
              <w:t>6.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E7" w:rsidRPr="0078691D" w:rsidRDefault="00030CE7" w:rsidP="00E03C62">
            <w:pPr>
              <w:widowControl/>
              <w:shd w:val="clear" w:color="auto" w:fill="FFFFFF"/>
              <w:tabs>
                <w:tab w:val="left" w:pos="1418"/>
              </w:tabs>
              <w:autoSpaceDE/>
              <w:autoSpaceDN/>
              <w:contextualSpacing/>
              <w:jc w:val="both"/>
              <w:rPr>
                <w:color w:val="000000"/>
                <w:sz w:val="24"/>
                <w:szCs w:val="24"/>
                <w:lang w:bidi="ar-SA"/>
              </w:rPr>
            </w:pPr>
            <w:r w:rsidRPr="0078691D">
              <w:rPr>
                <w:color w:val="000000"/>
                <w:sz w:val="24"/>
                <w:szCs w:val="24"/>
                <w:lang w:bidi="ar-SA"/>
              </w:rPr>
              <w:t>Документ, подтверждающий полномочия лица на осуществление действий от имени банка (копия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банка без доверенности, либо копия доверенности на уполномоченное лицо банка)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E7" w:rsidRPr="0078691D" w:rsidRDefault="00030CE7" w:rsidP="00E03C62">
            <w:pPr>
              <w:widowControl/>
              <w:autoSpaceDE/>
              <w:autoSpaceDN/>
              <w:contextualSpacing/>
              <w:jc w:val="both"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030CE7" w:rsidRPr="0078691D" w:rsidTr="00E03C62">
        <w:trPr>
          <w:trHeight w:val="1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E7" w:rsidRPr="0078691D" w:rsidRDefault="00030CE7" w:rsidP="00E03C62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78691D">
              <w:rPr>
                <w:color w:val="000000"/>
                <w:sz w:val="24"/>
                <w:szCs w:val="24"/>
                <w:lang w:bidi="ar-SA"/>
              </w:rPr>
              <w:t>7.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E7" w:rsidRPr="0078691D" w:rsidRDefault="00030CE7" w:rsidP="00E03C62">
            <w:pPr>
              <w:widowControl/>
              <w:autoSpaceDE/>
              <w:autoSpaceDN/>
              <w:contextualSpacing/>
              <w:jc w:val="both"/>
              <w:rPr>
                <w:color w:val="000000"/>
                <w:sz w:val="24"/>
                <w:szCs w:val="24"/>
                <w:lang w:bidi="ar-SA"/>
              </w:rPr>
            </w:pPr>
            <w:r w:rsidRPr="0078691D">
              <w:rPr>
                <w:sz w:val="24"/>
                <w:szCs w:val="24"/>
                <w:lang w:bidi="ar-SA"/>
              </w:rPr>
              <w:t xml:space="preserve">Копия лицензии Банка России на осуществление банковских операций (заверенная банком), в том числе копия (копии) лицензий Банка на осуществление деятельности, дающей право размещения средств юридических лиц во вклады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E7" w:rsidRPr="0078691D" w:rsidRDefault="00030CE7" w:rsidP="00E03C62">
            <w:pPr>
              <w:widowControl/>
              <w:autoSpaceDE/>
              <w:autoSpaceDN/>
              <w:contextualSpacing/>
              <w:jc w:val="both"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030CE7" w:rsidRPr="0078691D" w:rsidTr="00E03C62">
        <w:trPr>
          <w:trHeight w:val="7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E7" w:rsidRPr="0078691D" w:rsidRDefault="00030CE7" w:rsidP="00E03C62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78691D">
              <w:rPr>
                <w:color w:val="000000"/>
                <w:sz w:val="24"/>
                <w:szCs w:val="24"/>
                <w:lang w:bidi="ar-SA"/>
              </w:rPr>
              <w:t>8.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E7" w:rsidRPr="0078691D" w:rsidRDefault="00030CE7" w:rsidP="00E03C62">
            <w:pPr>
              <w:widowControl/>
              <w:tabs>
                <w:tab w:val="left" w:pos="993"/>
              </w:tabs>
              <w:autoSpaceDE/>
              <w:autoSpaceDN/>
              <w:contextualSpacing/>
              <w:jc w:val="both"/>
              <w:rPr>
                <w:color w:val="000000"/>
                <w:sz w:val="24"/>
                <w:szCs w:val="24"/>
                <w:lang w:bidi="ar-SA"/>
              </w:rPr>
            </w:pPr>
            <w:r w:rsidRPr="0078691D">
              <w:rPr>
                <w:color w:val="000000"/>
                <w:sz w:val="24"/>
                <w:szCs w:val="24"/>
              </w:rPr>
              <w:t>Копия свидетельства о включении банка в систему страхования вкладов (заверенная банком);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E7" w:rsidRPr="0078691D" w:rsidRDefault="00030CE7" w:rsidP="00E03C62">
            <w:pPr>
              <w:widowControl/>
              <w:autoSpaceDE/>
              <w:autoSpaceDN/>
              <w:contextualSpacing/>
              <w:jc w:val="both"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030CE7" w:rsidRPr="0078691D" w:rsidTr="00E03C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E7" w:rsidRPr="00A5734D" w:rsidRDefault="00030CE7" w:rsidP="00E03C62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A5734D">
              <w:rPr>
                <w:color w:val="000000"/>
                <w:sz w:val="24"/>
                <w:szCs w:val="24"/>
                <w:lang w:bidi="ar-SA"/>
              </w:rPr>
              <w:t>9.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E7" w:rsidRPr="00A5734D" w:rsidRDefault="00030CE7" w:rsidP="00E03C62">
            <w:pPr>
              <w:widowControl/>
              <w:shd w:val="clear" w:color="auto" w:fill="FFFFFF"/>
              <w:tabs>
                <w:tab w:val="left" w:pos="0"/>
                <w:tab w:val="left" w:pos="1276"/>
                <w:tab w:val="left" w:pos="1418"/>
              </w:tabs>
              <w:autoSpaceDE/>
              <w:autoSpaceDN/>
              <w:contextualSpacing/>
              <w:jc w:val="both"/>
              <w:rPr>
                <w:color w:val="000000"/>
                <w:sz w:val="24"/>
                <w:szCs w:val="24"/>
                <w:lang w:bidi="ar-SA"/>
              </w:rPr>
            </w:pPr>
            <w:r w:rsidRPr="00A5734D">
              <w:rPr>
                <w:sz w:val="24"/>
                <w:szCs w:val="24"/>
              </w:rPr>
              <w:t>Справка о размере собственных средств (капитала) банка на последнюю отчетную дату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E7" w:rsidRPr="0078691D" w:rsidRDefault="00030CE7" w:rsidP="00E03C62">
            <w:pPr>
              <w:widowControl/>
              <w:autoSpaceDE/>
              <w:autoSpaceDN/>
              <w:contextualSpacing/>
              <w:jc w:val="both"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030CE7" w:rsidRPr="0078691D" w:rsidTr="00E03C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E7" w:rsidRPr="00A5734D" w:rsidRDefault="00030CE7" w:rsidP="00E03C62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A5734D">
              <w:rPr>
                <w:color w:val="000000"/>
                <w:sz w:val="24"/>
                <w:szCs w:val="24"/>
                <w:lang w:bidi="ar-SA"/>
              </w:rPr>
              <w:t>10.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E7" w:rsidRPr="00A5734D" w:rsidRDefault="00030CE7" w:rsidP="00E03C62">
            <w:pPr>
              <w:widowControl/>
              <w:shd w:val="clear" w:color="auto" w:fill="FFFFFF"/>
              <w:tabs>
                <w:tab w:val="left" w:pos="0"/>
                <w:tab w:val="left" w:pos="1276"/>
                <w:tab w:val="left" w:pos="1418"/>
              </w:tabs>
              <w:autoSpaceDE/>
              <w:autoSpaceDN/>
              <w:contextualSpacing/>
              <w:jc w:val="both"/>
              <w:rPr>
                <w:color w:val="000000"/>
                <w:sz w:val="24"/>
                <w:szCs w:val="24"/>
                <w:lang w:bidi="ar-SA"/>
              </w:rPr>
            </w:pPr>
            <w:r w:rsidRPr="00A5734D">
              <w:rPr>
                <w:sz w:val="24"/>
                <w:szCs w:val="24"/>
              </w:rPr>
              <w:t>Копию документа, свидетельствующего о присвоении, либо подтверждении международного рейтинга долгосрочной кредитоспособности по классификации рейтинговых агентств «</w:t>
            </w:r>
            <w:proofErr w:type="spellStart"/>
            <w:r w:rsidRPr="00A5734D">
              <w:rPr>
                <w:sz w:val="24"/>
                <w:szCs w:val="24"/>
              </w:rPr>
              <w:t>ФитчРейтингс</w:t>
            </w:r>
            <w:proofErr w:type="spellEnd"/>
            <w:r w:rsidRPr="00A5734D">
              <w:rPr>
                <w:sz w:val="24"/>
                <w:szCs w:val="24"/>
              </w:rPr>
              <w:t>» (</w:t>
            </w:r>
            <w:proofErr w:type="spellStart"/>
            <w:r w:rsidRPr="00A5734D">
              <w:rPr>
                <w:sz w:val="24"/>
                <w:szCs w:val="24"/>
              </w:rPr>
              <w:t>FitchRatings</w:t>
            </w:r>
            <w:proofErr w:type="spellEnd"/>
            <w:r w:rsidRPr="00A5734D">
              <w:rPr>
                <w:sz w:val="24"/>
                <w:szCs w:val="24"/>
              </w:rPr>
              <w:t xml:space="preserve">) или «Стандарт энд </w:t>
            </w:r>
            <w:proofErr w:type="spellStart"/>
            <w:r w:rsidRPr="00A5734D">
              <w:rPr>
                <w:sz w:val="24"/>
                <w:szCs w:val="24"/>
              </w:rPr>
              <w:t>Пурс</w:t>
            </w:r>
            <w:proofErr w:type="spellEnd"/>
            <w:r w:rsidRPr="00A5734D">
              <w:rPr>
                <w:sz w:val="24"/>
                <w:szCs w:val="24"/>
              </w:rPr>
              <w:t>» (</w:t>
            </w:r>
            <w:proofErr w:type="spellStart"/>
            <w:r w:rsidRPr="00A5734D">
              <w:rPr>
                <w:sz w:val="24"/>
                <w:szCs w:val="24"/>
              </w:rPr>
              <w:t>Standart&amp;Poor's</w:t>
            </w:r>
            <w:proofErr w:type="spellEnd"/>
            <w:r w:rsidRPr="00A5734D">
              <w:rPr>
                <w:sz w:val="24"/>
                <w:szCs w:val="24"/>
              </w:rPr>
              <w:t>) не ниже «BB-», либо «</w:t>
            </w:r>
            <w:proofErr w:type="spellStart"/>
            <w:r w:rsidRPr="00A5734D">
              <w:rPr>
                <w:sz w:val="24"/>
                <w:szCs w:val="24"/>
              </w:rPr>
              <w:t>МудисИнвесторс</w:t>
            </w:r>
            <w:proofErr w:type="spellEnd"/>
            <w:r w:rsidRPr="00A5734D">
              <w:rPr>
                <w:sz w:val="24"/>
                <w:szCs w:val="24"/>
              </w:rPr>
              <w:t xml:space="preserve"> Сервис» (</w:t>
            </w:r>
            <w:proofErr w:type="spellStart"/>
            <w:r w:rsidRPr="00A5734D">
              <w:rPr>
                <w:sz w:val="24"/>
                <w:szCs w:val="24"/>
              </w:rPr>
              <w:t>Moody'sInvestorsService</w:t>
            </w:r>
            <w:proofErr w:type="spellEnd"/>
            <w:r w:rsidRPr="00A5734D">
              <w:rPr>
                <w:sz w:val="24"/>
                <w:szCs w:val="24"/>
              </w:rPr>
              <w:t>) не ниже «Ва3». В случае</w:t>
            </w:r>
            <w:proofErr w:type="gramStart"/>
            <w:r w:rsidRPr="00A5734D">
              <w:rPr>
                <w:sz w:val="24"/>
                <w:szCs w:val="24"/>
              </w:rPr>
              <w:t>,</w:t>
            </w:r>
            <w:proofErr w:type="gramEnd"/>
            <w:r w:rsidRPr="00A5734D">
              <w:rPr>
                <w:sz w:val="24"/>
                <w:szCs w:val="24"/>
              </w:rPr>
              <w:t xml:space="preserve"> если данный документ составлен на иностранном языке, вместе с ним предоставляется перевод на русский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E7" w:rsidRPr="0078691D" w:rsidRDefault="00030CE7" w:rsidP="00E03C62">
            <w:pPr>
              <w:widowControl/>
              <w:autoSpaceDE/>
              <w:autoSpaceDN/>
              <w:contextualSpacing/>
              <w:jc w:val="both"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030CE7" w:rsidRPr="0078691D" w:rsidTr="00E03C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E7" w:rsidRPr="0078691D" w:rsidRDefault="00030CE7" w:rsidP="00E03C62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78691D">
              <w:rPr>
                <w:color w:val="000000"/>
                <w:sz w:val="24"/>
                <w:szCs w:val="24"/>
                <w:lang w:bidi="ar-SA"/>
              </w:rPr>
              <w:t>11.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E7" w:rsidRPr="0078691D" w:rsidRDefault="00030CE7" w:rsidP="00E03C62">
            <w:pPr>
              <w:widowControl/>
              <w:shd w:val="clear" w:color="auto" w:fill="FFFFFF"/>
              <w:tabs>
                <w:tab w:val="left" w:pos="0"/>
                <w:tab w:val="left" w:pos="1276"/>
                <w:tab w:val="left" w:pos="1418"/>
              </w:tabs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78691D">
              <w:rPr>
                <w:sz w:val="24"/>
                <w:szCs w:val="24"/>
                <w:lang w:bidi="ar-SA"/>
              </w:rPr>
              <w:t xml:space="preserve">Справка об отсутствии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</w:t>
            </w:r>
            <w:r w:rsidRPr="0078691D">
              <w:rPr>
                <w:sz w:val="24"/>
                <w:szCs w:val="24"/>
                <w:lang w:bidi="ar-SA"/>
              </w:rPr>
              <w:lastRenderedPageBreak/>
              <w:t>установленных в соответствии с Законом о Банке России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E7" w:rsidRPr="0078691D" w:rsidRDefault="00030CE7" w:rsidP="00E03C62">
            <w:pPr>
              <w:widowControl/>
              <w:autoSpaceDE/>
              <w:autoSpaceDN/>
              <w:contextualSpacing/>
              <w:jc w:val="both"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030CE7" w:rsidRPr="0078691D" w:rsidTr="00E03C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E7" w:rsidRPr="0078691D" w:rsidRDefault="00030CE7" w:rsidP="00E03C62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78691D">
              <w:rPr>
                <w:color w:val="000000"/>
                <w:sz w:val="24"/>
                <w:szCs w:val="24"/>
                <w:lang w:bidi="ar-SA"/>
              </w:rPr>
              <w:lastRenderedPageBreak/>
              <w:t>12.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E7" w:rsidRPr="0078691D" w:rsidRDefault="00030CE7" w:rsidP="00E03C62">
            <w:pPr>
              <w:widowControl/>
              <w:shd w:val="clear" w:color="auto" w:fill="FFFFFF"/>
              <w:tabs>
                <w:tab w:val="left" w:pos="0"/>
                <w:tab w:val="left" w:pos="1276"/>
                <w:tab w:val="left" w:pos="1418"/>
              </w:tabs>
              <w:autoSpaceDE/>
              <w:autoSpaceDN/>
              <w:contextualSpacing/>
              <w:jc w:val="both"/>
              <w:rPr>
                <w:sz w:val="24"/>
                <w:szCs w:val="24"/>
                <w:lang w:bidi="ar-SA"/>
              </w:rPr>
            </w:pPr>
            <w:r w:rsidRPr="0078691D">
              <w:rPr>
                <w:sz w:val="24"/>
                <w:szCs w:val="24"/>
              </w:rPr>
              <w:t>Информацию об отсутствии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E7" w:rsidRPr="0078691D" w:rsidRDefault="00030CE7" w:rsidP="00E03C62">
            <w:pPr>
              <w:widowControl/>
              <w:autoSpaceDE/>
              <w:autoSpaceDN/>
              <w:contextualSpacing/>
              <w:jc w:val="both"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030CE7" w:rsidRPr="0078691D" w:rsidTr="00E03C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E7" w:rsidRPr="0078691D" w:rsidRDefault="00030CE7" w:rsidP="00E03C62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78691D">
              <w:rPr>
                <w:color w:val="000000"/>
                <w:sz w:val="24"/>
                <w:szCs w:val="24"/>
                <w:lang w:bidi="ar-SA"/>
              </w:rPr>
              <w:t>13.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E7" w:rsidRPr="0078691D" w:rsidRDefault="00030CE7" w:rsidP="00E03C62">
            <w:pPr>
              <w:widowControl/>
              <w:shd w:val="clear" w:color="auto" w:fill="FFFFFF"/>
              <w:tabs>
                <w:tab w:val="left" w:pos="0"/>
                <w:tab w:val="left" w:pos="1276"/>
                <w:tab w:val="left" w:pos="1418"/>
              </w:tabs>
              <w:autoSpaceDE/>
              <w:autoSpaceDN/>
              <w:contextualSpacing/>
              <w:jc w:val="both"/>
              <w:rPr>
                <w:sz w:val="24"/>
                <w:szCs w:val="24"/>
                <w:lang w:bidi="ar-SA"/>
              </w:rPr>
            </w:pPr>
            <w:r w:rsidRPr="0078691D">
              <w:rPr>
                <w:sz w:val="24"/>
                <w:szCs w:val="24"/>
                <w:lang w:bidi="ar-SA"/>
              </w:rPr>
              <w:t>Информацию об отсутствии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E7" w:rsidRPr="0078691D" w:rsidRDefault="00030CE7" w:rsidP="00E03C62">
            <w:pPr>
              <w:widowControl/>
              <w:autoSpaceDE/>
              <w:autoSpaceDN/>
              <w:contextualSpacing/>
              <w:jc w:val="both"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030CE7" w:rsidRPr="0078691D" w:rsidTr="00E03C62">
        <w:trPr>
          <w:trHeight w:val="5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E7" w:rsidRPr="0078691D" w:rsidRDefault="00030CE7" w:rsidP="00E03C62">
            <w:pPr>
              <w:widowControl/>
              <w:autoSpaceDE/>
              <w:autoSpaceDN/>
              <w:contextualSpacing/>
              <w:jc w:val="center"/>
              <w:rPr>
                <w:iCs/>
                <w:color w:val="000000"/>
                <w:sz w:val="24"/>
                <w:szCs w:val="24"/>
                <w:lang w:bidi="ar-SA"/>
              </w:rPr>
            </w:pPr>
            <w:r w:rsidRPr="0078691D">
              <w:rPr>
                <w:iCs/>
                <w:color w:val="000000"/>
                <w:sz w:val="24"/>
                <w:szCs w:val="24"/>
                <w:lang w:bidi="ar-SA"/>
              </w:rPr>
              <w:t>14.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E7" w:rsidRPr="0078691D" w:rsidRDefault="00030CE7" w:rsidP="00E03C62">
            <w:pPr>
              <w:widowControl/>
              <w:tabs>
                <w:tab w:val="left" w:pos="0"/>
                <w:tab w:val="left" w:pos="1418"/>
              </w:tabs>
              <w:autoSpaceDE/>
              <w:autoSpaceDN/>
              <w:contextualSpacing/>
              <w:jc w:val="both"/>
              <w:rPr>
                <w:sz w:val="24"/>
                <w:szCs w:val="24"/>
                <w:lang w:bidi="ar-SA"/>
              </w:rPr>
            </w:pPr>
            <w:r w:rsidRPr="0078691D">
              <w:rPr>
                <w:sz w:val="24"/>
                <w:szCs w:val="24"/>
                <w:lang w:bidi="ar-SA"/>
              </w:rPr>
              <w:t xml:space="preserve">Проект </w:t>
            </w:r>
            <w:r w:rsidRPr="007A2CCF">
              <w:rPr>
                <w:sz w:val="24"/>
                <w:szCs w:val="24"/>
                <w:lang w:bidi="ar-SA"/>
              </w:rPr>
              <w:t xml:space="preserve">договора вклада (депозита)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E7" w:rsidRPr="0078691D" w:rsidRDefault="00030CE7" w:rsidP="00E03C62">
            <w:pPr>
              <w:widowControl/>
              <w:autoSpaceDE/>
              <w:autoSpaceDN/>
              <w:contextualSpacing/>
              <w:jc w:val="both"/>
              <w:rPr>
                <w:iCs/>
                <w:color w:val="000000"/>
                <w:sz w:val="24"/>
                <w:szCs w:val="24"/>
                <w:lang w:bidi="ar-SA"/>
              </w:rPr>
            </w:pPr>
          </w:p>
        </w:tc>
      </w:tr>
      <w:tr w:rsidR="00030CE7" w:rsidRPr="0078691D" w:rsidTr="00E03C62">
        <w:trPr>
          <w:trHeight w:val="5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E7" w:rsidRPr="0078691D" w:rsidRDefault="00030CE7" w:rsidP="00E03C62">
            <w:pPr>
              <w:widowControl/>
              <w:autoSpaceDE/>
              <w:autoSpaceDN/>
              <w:contextualSpacing/>
              <w:jc w:val="center"/>
              <w:rPr>
                <w:iCs/>
                <w:color w:val="000000"/>
                <w:sz w:val="24"/>
                <w:szCs w:val="24"/>
                <w:lang w:bidi="ar-SA"/>
              </w:rPr>
            </w:pPr>
            <w:r w:rsidRPr="0078691D">
              <w:rPr>
                <w:iCs/>
                <w:color w:val="000000"/>
                <w:sz w:val="24"/>
                <w:szCs w:val="24"/>
                <w:lang w:bidi="ar-SA"/>
              </w:rPr>
              <w:t>15.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E7" w:rsidRPr="0078691D" w:rsidRDefault="00030CE7" w:rsidP="00E03C6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/>
              <w:autoSpaceDN/>
              <w:ind w:leftChars="-1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color w:val="000000"/>
                <w:position w:val="-1"/>
                <w:sz w:val="24"/>
                <w:szCs w:val="24"/>
                <w:lang w:bidi="ar-SA"/>
              </w:rPr>
            </w:pPr>
            <w:r w:rsidRPr="0078691D">
              <w:rPr>
                <w:color w:val="000000"/>
                <w:position w:val="-1"/>
                <w:sz w:val="24"/>
                <w:szCs w:val="24"/>
                <w:lang w:bidi="ar-SA"/>
              </w:rPr>
              <w:t xml:space="preserve">Обязательство банка по включению в условия депозитного договора следующих условий: </w:t>
            </w:r>
          </w:p>
          <w:p w:rsidR="00030CE7" w:rsidRPr="0078691D" w:rsidRDefault="00030CE7" w:rsidP="00E03C6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uppressAutoHyphens/>
              <w:autoSpaceDE/>
              <w:autoSpaceDN/>
              <w:ind w:leftChars="-1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color w:val="000000"/>
                <w:position w:val="-1"/>
                <w:sz w:val="24"/>
                <w:szCs w:val="24"/>
                <w:lang w:bidi="ar-SA"/>
              </w:rPr>
            </w:pPr>
            <w:r w:rsidRPr="0078691D">
              <w:rPr>
                <w:color w:val="000000"/>
                <w:position w:val="-1"/>
                <w:sz w:val="24"/>
                <w:szCs w:val="24"/>
                <w:lang w:bidi="ar-SA"/>
              </w:rPr>
              <w:t>- невозможность одностороннего изменения процентной ставки в сторону уменьшения в течение срока действия договора;</w:t>
            </w:r>
          </w:p>
          <w:p w:rsidR="00030CE7" w:rsidRPr="0078691D" w:rsidRDefault="00030CE7" w:rsidP="00E03C6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uppressAutoHyphens/>
              <w:autoSpaceDE/>
              <w:autoSpaceDN/>
              <w:ind w:leftChars="-1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color w:val="000000"/>
                <w:position w:val="-1"/>
                <w:sz w:val="24"/>
                <w:szCs w:val="24"/>
                <w:lang w:bidi="ar-SA"/>
              </w:rPr>
            </w:pPr>
            <w:r w:rsidRPr="0078691D">
              <w:rPr>
                <w:color w:val="000000"/>
                <w:position w:val="-1"/>
                <w:sz w:val="24"/>
                <w:szCs w:val="24"/>
                <w:lang w:bidi="ar-SA"/>
              </w:rPr>
              <w:t>- по периодичности начисления процентов на сумму Депозита (предполагается ежемесячно с выплатой процентов на расчетный счет Фонда);</w:t>
            </w:r>
          </w:p>
          <w:p w:rsidR="00030CE7" w:rsidRPr="0078691D" w:rsidRDefault="00030CE7" w:rsidP="00E03C62">
            <w:pPr>
              <w:widowControl/>
              <w:tabs>
                <w:tab w:val="left" w:pos="0"/>
                <w:tab w:val="left" w:pos="1418"/>
              </w:tabs>
              <w:autoSpaceDE/>
              <w:autoSpaceDN/>
              <w:contextualSpacing/>
              <w:jc w:val="both"/>
              <w:rPr>
                <w:sz w:val="24"/>
                <w:szCs w:val="24"/>
                <w:lang w:bidi="ar-SA"/>
              </w:rPr>
            </w:pPr>
            <w:r w:rsidRPr="0078691D">
              <w:rPr>
                <w:color w:val="000000"/>
                <w:position w:val="-1"/>
                <w:sz w:val="24"/>
                <w:szCs w:val="24"/>
                <w:lang w:bidi="ar-SA"/>
              </w:rPr>
              <w:t>- с возможностью полного или частичного досрочного изъятия денежных средств, при этом на сумму изъятых денежных средств начисляется процентная ставка, равная ставке по вкладу «до востребования», действующая в Банке на момент досрочного изъятия.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E7" w:rsidRPr="0078691D" w:rsidRDefault="00030CE7" w:rsidP="00E03C62">
            <w:pPr>
              <w:widowControl/>
              <w:autoSpaceDE/>
              <w:autoSpaceDN/>
              <w:contextualSpacing/>
              <w:jc w:val="both"/>
              <w:rPr>
                <w:iCs/>
                <w:color w:val="000000"/>
                <w:sz w:val="24"/>
                <w:szCs w:val="24"/>
                <w:lang w:bidi="ar-SA"/>
              </w:rPr>
            </w:pPr>
          </w:p>
        </w:tc>
      </w:tr>
      <w:tr w:rsidR="00030CE7" w:rsidRPr="0078691D" w:rsidTr="00E03C62">
        <w:trPr>
          <w:trHeight w:val="5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E7" w:rsidRPr="0078691D" w:rsidRDefault="00030CE7" w:rsidP="00E03C62">
            <w:pPr>
              <w:widowControl/>
              <w:autoSpaceDE/>
              <w:autoSpaceDN/>
              <w:contextualSpacing/>
              <w:jc w:val="center"/>
              <w:rPr>
                <w:iCs/>
                <w:color w:val="000000"/>
                <w:sz w:val="24"/>
                <w:szCs w:val="24"/>
                <w:lang w:bidi="ar-SA"/>
              </w:rPr>
            </w:pPr>
            <w:r w:rsidRPr="0078691D">
              <w:rPr>
                <w:iCs/>
                <w:color w:val="000000"/>
                <w:sz w:val="24"/>
                <w:szCs w:val="24"/>
                <w:lang w:bidi="ar-SA"/>
              </w:rPr>
              <w:t>16.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E7" w:rsidRPr="0078691D" w:rsidRDefault="00030CE7" w:rsidP="00E03C6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/>
              <w:autoSpaceDN/>
              <w:ind w:leftChars="-1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color w:val="000000"/>
                <w:position w:val="-1"/>
                <w:sz w:val="24"/>
                <w:szCs w:val="24"/>
                <w:lang w:bidi="ar-SA"/>
              </w:rPr>
            </w:pPr>
            <w:r w:rsidRPr="0078691D">
              <w:rPr>
                <w:color w:val="000000"/>
                <w:position w:val="-1"/>
                <w:sz w:val="24"/>
                <w:szCs w:val="24"/>
                <w:lang w:bidi="ar-SA"/>
              </w:rPr>
              <w:t>Объём выданных Банком кредитов субъектам малого и среднего предпринимательства Республики Тыва в текущем году.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E7" w:rsidRPr="0078691D" w:rsidRDefault="00030CE7" w:rsidP="00E03C62">
            <w:pPr>
              <w:widowControl/>
              <w:autoSpaceDE/>
              <w:autoSpaceDN/>
              <w:contextualSpacing/>
              <w:jc w:val="both"/>
              <w:rPr>
                <w:iCs/>
                <w:color w:val="000000"/>
                <w:sz w:val="24"/>
                <w:szCs w:val="24"/>
                <w:lang w:bidi="ar-SA"/>
              </w:rPr>
            </w:pPr>
          </w:p>
        </w:tc>
      </w:tr>
      <w:tr w:rsidR="00030CE7" w:rsidRPr="0078691D" w:rsidTr="00E03C62">
        <w:trPr>
          <w:trHeight w:val="5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E7" w:rsidRPr="0078691D" w:rsidRDefault="00030CE7" w:rsidP="00E03C62">
            <w:pPr>
              <w:widowControl/>
              <w:autoSpaceDE/>
              <w:autoSpaceDN/>
              <w:contextualSpacing/>
              <w:jc w:val="center"/>
              <w:rPr>
                <w:iCs/>
                <w:color w:val="000000"/>
                <w:sz w:val="24"/>
                <w:szCs w:val="24"/>
                <w:lang w:bidi="ar-SA"/>
              </w:rPr>
            </w:pPr>
            <w:r w:rsidRPr="0078691D">
              <w:rPr>
                <w:iCs/>
                <w:color w:val="000000"/>
                <w:sz w:val="24"/>
                <w:szCs w:val="24"/>
                <w:lang w:bidi="ar-SA"/>
              </w:rPr>
              <w:t>17.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E7" w:rsidRPr="0078691D" w:rsidRDefault="00030CE7" w:rsidP="00E03C62">
            <w:pPr>
              <w:widowControl/>
              <w:autoSpaceDE/>
              <w:autoSpaceDN/>
              <w:contextualSpacing/>
              <w:jc w:val="both"/>
              <w:rPr>
                <w:iCs/>
                <w:color w:val="000000"/>
                <w:sz w:val="24"/>
                <w:szCs w:val="24"/>
                <w:lang w:bidi="ar-SA"/>
              </w:rPr>
            </w:pPr>
            <w:r w:rsidRPr="007A2CCF">
              <w:rPr>
                <w:iCs/>
                <w:color w:val="000000"/>
                <w:sz w:val="24"/>
                <w:szCs w:val="24"/>
                <w:lang w:bidi="ar-SA"/>
              </w:rPr>
              <w:t xml:space="preserve">Иные </w:t>
            </w:r>
            <w:r w:rsidRPr="0078691D">
              <w:rPr>
                <w:iCs/>
                <w:color w:val="000000"/>
                <w:sz w:val="24"/>
                <w:szCs w:val="24"/>
                <w:lang w:bidi="ar-SA"/>
              </w:rPr>
              <w:t>документы, прикладываемые по усмотрению банка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E7" w:rsidRPr="0078691D" w:rsidRDefault="00030CE7" w:rsidP="00E03C62">
            <w:pPr>
              <w:widowControl/>
              <w:autoSpaceDE/>
              <w:autoSpaceDN/>
              <w:contextualSpacing/>
              <w:jc w:val="both"/>
              <w:rPr>
                <w:iCs/>
                <w:color w:val="000000"/>
                <w:sz w:val="24"/>
                <w:szCs w:val="24"/>
                <w:lang w:bidi="ar-SA"/>
              </w:rPr>
            </w:pPr>
          </w:p>
        </w:tc>
      </w:tr>
    </w:tbl>
    <w:p w:rsidR="00030CE7" w:rsidRPr="0078691D" w:rsidRDefault="00030CE7" w:rsidP="00030CE7">
      <w:pPr>
        <w:widowControl/>
        <w:autoSpaceDE/>
        <w:autoSpaceDN/>
        <w:contextualSpacing/>
        <w:jc w:val="both"/>
        <w:rPr>
          <w:color w:val="000000"/>
          <w:sz w:val="24"/>
          <w:szCs w:val="24"/>
          <w:lang w:bidi="ar-SA"/>
        </w:rPr>
      </w:pPr>
    </w:p>
    <w:p w:rsidR="00030CE7" w:rsidRPr="0078691D" w:rsidRDefault="00030CE7" w:rsidP="00030CE7">
      <w:pPr>
        <w:widowControl/>
        <w:autoSpaceDE/>
        <w:autoSpaceDN/>
        <w:contextualSpacing/>
        <w:jc w:val="both"/>
        <w:rPr>
          <w:color w:val="000000"/>
          <w:sz w:val="24"/>
          <w:szCs w:val="24"/>
          <w:lang w:bidi="ar-SA"/>
        </w:rPr>
      </w:pPr>
    </w:p>
    <w:p w:rsidR="00030CE7" w:rsidRPr="0078691D" w:rsidRDefault="00030CE7" w:rsidP="00030CE7">
      <w:pPr>
        <w:widowControl/>
        <w:autoSpaceDE/>
        <w:autoSpaceDN/>
        <w:contextualSpacing/>
        <w:rPr>
          <w:color w:val="000000"/>
          <w:sz w:val="24"/>
          <w:szCs w:val="24"/>
          <w:lang w:bidi="ar-SA"/>
        </w:rPr>
      </w:pPr>
      <w:r w:rsidRPr="0078691D">
        <w:rPr>
          <w:color w:val="000000"/>
          <w:sz w:val="24"/>
          <w:szCs w:val="24"/>
          <w:lang w:bidi="ar-SA"/>
        </w:rPr>
        <w:t xml:space="preserve">Руководитель кредитной организации (уполномоченное лицо): </w:t>
      </w:r>
    </w:p>
    <w:p w:rsidR="00030CE7" w:rsidRPr="0078691D" w:rsidRDefault="00030CE7" w:rsidP="00030CE7">
      <w:pPr>
        <w:widowControl/>
        <w:autoSpaceDE/>
        <w:autoSpaceDN/>
        <w:contextualSpacing/>
        <w:rPr>
          <w:color w:val="000000"/>
          <w:sz w:val="24"/>
          <w:szCs w:val="24"/>
          <w:lang w:bidi="ar-SA"/>
        </w:rPr>
      </w:pPr>
    </w:p>
    <w:p w:rsidR="00030CE7" w:rsidRPr="0078691D" w:rsidRDefault="00030CE7" w:rsidP="00030CE7">
      <w:pPr>
        <w:widowControl/>
        <w:autoSpaceDE/>
        <w:autoSpaceDN/>
        <w:contextualSpacing/>
        <w:rPr>
          <w:color w:val="000000"/>
          <w:sz w:val="24"/>
          <w:szCs w:val="24"/>
          <w:lang w:bidi="ar-SA"/>
        </w:rPr>
      </w:pPr>
      <w:r w:rsidRPr="0078691D">
        <w:rPr>
          <w:color w:val="000000"/>
          <w:sz w:val="24"/>
          <w:szCs w:val="24"/>
          <w:lang w:bidi="ar-SA"/>
        </w:rPr>
        <w:t xml:space="preserve"> _____________/ ____________________</w:t>
      </w:r>
    </w:p>
    <w:p w:rsidR="00030CE7" w:rsidRDefault="00030CE7" w:rsidP="00030CE7">
      <w:pPr>
        <w:widowControl/>
        <w:autoSpaceDE/>
        <w:autoSpaceDN/>
        <w:contextualSpacing/>
        <w:rPr>
          <w:color w:val="000000"/>
          <w:sz w:val="24"/>
          <w:szCs w:val="24"/>
          <w:lang w:bidi="ar-SA"/>
        </w:rPr>
      </w:pPr>
      <w:r w:rsidRPr="0078691D">
        <w:rPr>
          <w:color w:val="000000"/>
          <w:sz w:val="24"/>
          <w:szCs w:val="24"/>
          <w:lang w:bidi="ar-SA"/>
        </w:rPr>
        <w:t xml:space="preserve">     (подпись)                   </w:t>
      </w:r>
      <w:r>
        <w:rPr>
          <w:color w:val="000000"/>
          <w:sz w:val="24"/>
          <w:szCs w:val="24"/>
          <w:lang w:bidi="ar-SA"/>
        </w:rPr>
        <w:t xml:space="preserve">   </w:t>
      </w:r>
      <w:r w:rsidRPr="0078691D">
        <w:rPr>
          <w:color w:val="000000"/>
          <w:sz w:val="24"/>
          <w:szCs w:val="24"/>
          <w:lang w:bidi="ar-SA"/>
        </w:rPr>
        <w:t xml:space="preserve">Ф.И.О.     </w:t>
      </w:r>
    </w:p>
    <w:p w:rsidR="00030CE7" w:rsidRDefault="00030CE7" w:rsidP="00030CE7">
      <w:pPr>
        <w:widowControl/>
        <w:autoSpaceDE/>
        <w:autoSpaceDN/>
        <w:contextualSpacing/>
        <w:rPr>
          <w:color w:val="000000"/>
          <w:sz w:val="24"/>
          <w:szCs w:val="24"/>
          <w:lang w:bidi="ar-SA"/>
        </w:rPr>
      </w:pPr>
    </w:p>
    <w:p w:rsidR="00030CE7" w:rsidRPr="0078691D" w:rsidRDefault="00030CE7" w:rsidP="00030CE7">
      <w:pPr>
        <w:widowControl/>
        <w:autoSpaceDE/>
        <w:autoSpaceDN/>
        <w:contextualSpacing/>
        <w:rPr>
          <w:color w:val="000000"/>
          <w:sz w:val="24"/>
          <w:szCs w:val="24"/>
          <w:lang w:bidi="ar-SA"/>
        </w:rPr>
      </w:pPr>
      <w:r w:rsidRPr="0078691D">
        <w:rPr>
          <w:color w:val="000000"/>
          <w:sz w:val="24"/>
          <w:szCs w:val="24"/>
          <w:lang w:bidi="ar-SA"/>
        </w:rPr>
        <w:t xml:space="preserve">                                                  </w:t>
      </w:r>
    </w:p>
    <w:p w:rsidR="00030CE7" w:rsidRPr="0078691D" w:rsidRDefault="00030CE7" w:rsidP="00030CE7">
      <w:pPr>
        <w:widowControl/>
        <w:autoSpaceDE/>
        <w:autoSpaceDN/>
        <w:contextualSpacing/>
        <w:rPr>
          <w:color w:val="000000"/>
          <w:sz w:val="24"/>
          <w:szCs w:val="24"/>
          <w:lang w:bidi="ar-SA"/>
        </w:rPr>
      </w:pPr>
      <w:r w:rsidRPr="0078691D">
        <w:rPr>
          <w:color w:val="000000"/>
          <w:sz w:val="24"/>
          <w:szCs w:val="24"/>
          <w:lang w:bidi="ar-SA"/>
        </w:rPr>
        <w:t xml:space="preserve">М.П. </w:t>
      </w:r>
    </w:p>
    <w:p w:rsidR="00030CE7" w:rsidRDefault="00030CE7" w:rsidP="00030CE7">
      <w:pPr>
        <w:tabs>
          <w:tab w:val="left" w:pos="6531"/>
        </w:tabs>
        <w:ind w:left="926"/>
        <w:contextualSpacing/>
        <w:rPr>
          <w:sz w:val="28"/>
          <w:szCs w:val="28"/>
        </w:rPr>
      </w:pPr>
    </w:p>
    <w:p w:rsidR="00030CE7" w:rsidRDefault="00030CE7" w:rsidP="00030CE7">
      <w:pPr>
        <w:tabs>
          <w:tab w:val="left" w:pos="6531"/>
        </w:tabs>
        <w:ind w:left="926"/>
        <w:contextualSpacing/>
        <w:rPr>
          <w:sz w:val="28"/>
          <w:szCs w:val="28"/>
        </w:rPr>
      </w:pPr>
    </w:p>
    <w:p w:rsidR="00030CE7" w:rsidRDefault="00030CE7" w:rsidP="00030CE7">
      <w:pPr>
        <w:tabs>
          <w:tab w:val="left" w:pos="6531"/>
        </w:tabs>
        <w:ind w:left="926"/>
        <w:contextualSpacing/>
        <w:rPr>
          <w:sz w:val="28"/>
          <w:szCs w:val="28"/>
        </w:rPr>
      </w:pPr>
    </w:p>
    <w:p w:rsidR="007617D5" w:rsidRDefault="007617D5">
      <w:bookmarkStart w:id="0" w:name="_GoBack"/>
      <w:bookmarkEnd w:id="0"/>
    </w:p>
    <w:sectPr w:rsidR="00761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458"/>
    <w:rsid w:val="00030CE7"/>
    <w:rsid w:val="007617D5"/>
    <w:rsid w:val="0084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30C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30C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3469</Characters>
  <Application>Microsoft Office Word</Application>
  <DocSecurity>0</DocSecurity>
  <Lines>28</Lines>
  <Paragraphs>8</Paragraphs>
  <ScaleCrop>false</ScaleCrop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zam-pc1</dc:creator>
  <cp:keywords/>
  <dc:description/>
  <cp:lastModifiedBy>zam-pc1</cp:lastModifiedBy>
  <cp:revision>2</cp:revision>
  <dcterms:created xsi:type="dcterms:W3CDTF">2023-10-31T10:20:00Z</dcterms:created>
  <dcterms:modified xsi:type="dcterms:W3CDTF">2023-10-31T10:20:00Z</dcterms:modified>
</cp:coreProperties>
</file>